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83" w:rsidRPr="00FF157D" w:rsidRDefault="00FF157D" w:rsidP="00965D17">
      <w:pPr>
        <w:pStyle w:val="Title"/>
        <w:rPr>
          <w:b/>
          <w:szCs w:val="56"/>
        </w:rPr>
      </w:pPr>
      <w:bookmarkStart w:id="0" w:name="_GoBack"/>
      <w:bookmarkEnd w:id="0"/>
      <w:r w:rsidRPr="00FF157D">
        <w:rPr>
          <w:b/>
          <w:szCs w:val="56"/>
        </w:rPr>
        <w:t>C</w:t>
      </w:r>
      <w:r w:rsidR="00126793">
        <w:rPr>
          <w:b/>
          <w:szCs w:val="56"/>
        </w:rPr>
        <w:t>AN</w:t>
      </w:r>
      <w:r w:rsidRPr="00FF157D">
        <w:rPr>
          <w:b/>
          <w:szCs w:val="56"/>
        </w:rPr>
        <w:t xml:space="preserve"> Ministries</w:t>
      </w:r>
    </w:p>
    <w:p w:rsidR="001E2517" w:rsidRDefault="00680676" w:rsidP="00965D17">
      <w:r w:rsidRPr="00A02B76">
        <w:rPr>
          <w:b/>
        </w:rPr>
        <w:t>Telephone:</w:t>
      </w:r>
      <w:r w:rsidR="00DA32E2">
        <w:rPr>
          <w:b/>
        </w:rPr>
        <w:t xml:space="preserve"> </w:t>
      </w:r>
      <w:r w:rsidR="00DA32E2" w:rsidRPr="00DA32E2">
        <w:t>07547 502435 UK; 1 (678) 421 4855 US;</w:t>
      </w:r>
      <w:r w:rsidR="00DA32E2">
        <w:rPr>
          <w:b/>
        </w:rPr>
        <w:t xml:space="preserve"> </w:t>
      </w:r>
      <w:r>
        <w:t xml:space="preserve"> </w:t>
      </w:r>
      <w:r w:rsidR="00DA32E2">
        <w:t xml:space="preserve"> </w:t>
      </w:r>
      <w:proofErr w:type="spellStart"/>
      <w:r w:rsidR="00DA32E2" w:rsidRPr="00DA32E2">
        <w:rPr>
          <w:b/>
        </w:rPr>
        <w:t>Whatsapp</w:t>
      </w:r>
      <w:proofErr w:type="spellEnd"/>
      <w:r w:rsidR="00DA32E2">
        <w:t xml:space="preserve">: </w:t>
      </w:r>
      <w:r w:rsidR="001E2517">
        <w:t>(868) 397-5961)</w:t>
      </w:r>
      <w:r w:rsidR="002703BD">
        <w:t xml:space="preserve">   </w:t>
      </w:r>
      <w:r w:rsidR="00A02B76">
        <w:t xml:space="preserve">                                                 </w:t>
      </w:r>
      <w:r w:rsidRPr="00A02B76">
        <w:rPr>
          <w:b/>
        </w:rPr>
        <w:t>Email</w:t>
      </w:r>
      <w:r>
        <w:t xml:space="preserve">: </w:t>
      </w:r>
      <w:hyperlink r:id="rId8" w:history="1">
        <w:r w:rsidR="00A02B76" w:rsidRPr="003E2ED8">
          <w:rPr>
            <w:rStyle w:val="Hyperlink"/>
          </w:rPr>
          <w:t>admin@clarencearchibaldnetwork.org</w:t>
        </w:r>
      </w:hyperlink>
      <w:r w:rsidR="00A02B76">
        <w:t xml:space="preserve"> </w:t>
      </w:r>
      <w:r w:rsidR="00DA32E2">
        <w:t xml:space="preserve">                 </w:t>
      </w:r>
      <w:r w:rsidR="00DA32E2">
        <w:rPr>
          <w:b/>
        </w:rPr>
        <w:t xml:space="preserve">URL: </w:t>
      </w:r>
      <w:hyperlink r:id="rId9" w:history="1">
        <w:r w:rsidR="009444FD" w:rsidRPr="0004403A">
          <w:rPr>
            <w:rStyle w:val="Hyperlink"/>
          </w:rPr>
          <w:t>www.canministries.weebly.com</w:t>
        </w:r>
      </w:hyperlink>
    </w:p>
    <w:p w:rsidR="009444FD" w:rsidRDefault="009444FD" w:rsidP="00965D17"/>
    <w:p w:rsidR="009444FD" w:rsidRDefault="009444FD" w:rsidP="00965D17"/>
    <w:p w:rsidR="00DA32E2" w:rsidRPr="009444FD" w:rsidRDefault="00006BDB" w:rsidP="00753003">
      <w:pPr>
        <w:rPr>
          <w:rFonts w:ascii="Arial" w:hAnsi="Arial" w:cs="Arial"/>
          <w:color w:val="000000"/>
          <w:shd w:val="clear" w:color="auto" w:fill="FFFFFF"/>
        </w:rPr>
      </w:pPr>
      <w:r w:rsidRPr="009444FD">
        <w:rPr>
          <w:rFonts w:ascii="Arial" w:hAnsi="Arial" w:cs="Arial"/>
          <w:color w:val="000000"/>
          <w:shd w:val="clear" w:color="auto" w:fill="FFFFFF"/>
        </w:rPr>
        <w:t>Dear ………………………………</w:t>
      </w:r>
    </w:p>
    <w:p w:rsidR="009444FD" w:rsidRPr="009444FD" w:rsidRDefault="00012E45" w:rsidP="00470A2C">
      <w:pPr>
        <w:pStyle w:val="NormalWeb"/>
        <w:rPr>
          <w:rFonts w:ascii="Arial" w:hAnsi="Arial" w:cs="Arial"/>
          <w:color w:val="000000"/>
          <w:sz w:val="22"/>
          <w:szCs w:val="22"/>
        </w:rPr>
      </w:pPr>
      <w:r w:rsidRPr="009444FD">
        <w:rPr>
          <w:rFonts w:ascii="Arial" w:hAnsi="Arial" w:cs="Arial"/>
          <w:color w:val="000000"/>
          <w:sz w:val="22"/>
          <w:szCs w:val="22"/>
        </w:rPr>
        <w:t xml:space="preserve">Thank you for listening and supporting WCAN Radio a subsidiary of CAN Ministries. </w:t>
      </w:r>
      <w:r w:rsidR="00EF081B" w:rsidRPr="009444FD">
        <w:rPr>
          <w:rFonts w:ascii="Arial" w:hAnsi="Arial" w:cs="Arial"/>
          <w:color w:val="000000"/>
          <w:sz w:val="22"/>
          <w:szCs w:val="22"/>
        </w:rPr>
        <w:t>We</w:t>
      </w:r>
      <w:r w:rsidR="00FF157D" w:rsidRPr="009444FD">
        <w:rPr>
          <w:rFonts w:ascii="Arial" w:hAnsi="Arial" w:cs="Arial"/>
          <w:color w:val="000000"/>
          <w:sz w:val="22"/>
          <w:szCs w:val="22"/>
        </w:rPr>
        <w:t xml:space="preserve"> have seen God provide abundantly in </w:t>
      </w:r>
      <w:r w:rsidR="00EF081B" w:rsidRPr="009444FD">
        <w:rPr>
          <w:rFonts w:ascii="Arial" w:hAnsi="Arial" w:cs="Arial"/>
          <w:color w:val="000000"/>
          <w:sz w:val="22"/>
          <w:szCs w:val="22"/>
        </w:rPr>
        <w:t>this</w:t>
      </w:r>
      <w:r w:rsidR="00FF157D" w:rsidRPr="009444FD">
        <w:rPr>
          <w:rFonts w:ascii="Arial" w:hAnsi="Arial" w:cs="Arial"/>
          <w:color w:val="000000"/>
          <w:sz w:val="22"/>
          <w:szCs w:val="22"/>
        </w:rPr>
        <w:t xml:space="preserve"> ministry, and </w:t>
      </w:r>
      <w:r w:rsidR="00EF081B" w:rsidRPr="009444FD">
        <w:rPr>
          <w:rFonts w:ascii="Arial" w:hAnsi="Arial" w:cs="Arial"/>
          <w:color w:val="000000"/>
          <w:sz w:val="22"/>
          <w:szCs w:val="22"/>
        </w:rPr>
        <w:t>we</w:t>
      </w:r>
      <w:r w:rsidR="00FF157D" w:rsidRPr="009444FD">
        <w:rPr>
          <w:rFonts w:ascii="Arial" w:hAnsi="Arial" w:cs="Arial"/>
          <w:color w:val="000000"/>
          <w:sz w:val="22"/>
          <w:szCs w:val="22"/>
        </w:rPr>
        <w:t xml:space="preserve"> know He will provide abundantly for you and your family when you put Him first in your finances. In fact, it’s the one area in the Bible where God</w:t>
      </w:r>
      <w:r w:rsidR="00470A2C" w:rsidRPr="009444FD">
        <w:rPr>
          <w:rFonts w:ascii="Arial" w:hAnsi="Arial" w:cs="Arial"/>
          <w:color w:val="000000"/>
          <w:sz w:val="22"/>
          <w:szCs w:val="22"/>
        </w:rPr>
        <w:t xml:space="preserve"> encourages us to prove and test Him.</w:t>
      </w:r>
      <w:r w:rsidR="00FF157D" w:rsidRPr="009444FD">
        <w:rPr>
          <w:rFonts w:ascii="Arial" w:hAnsi="Arial" w:cs="Arial"/>
          <w:color w:val="96A2A6"/>
          <w:sz w:val="22"/>
          <w:szCs w:val="22"/>
        </w:rPr>
        <w:br/>
      </w:r>
      <w:r w:rsidR="00FF157D" w:rsidRPr="009444FD">
        <w:rPr>
          <w:rFonts w:ascii="Arial" w:hAnsi="Arial" w:cs="Arial"/>
          <w:color w:val="96A2A6"/>
          <w:sz w:val="22"/>
          <w:szCs w:val="22"/>
        </w:rPr>
        <w:br/>
      </w:r>
      <w:r w:rsidR="00EF081B" w:rsidRPr="009444FD">
        <w:rPr>
          <w:rStyle w:val="Strong"/>
          <w:rFonts w:ascii="Arial" w:hAnsi="Arial" w:cs="Arial"/>
          <w:color w:val="000000"/>
          <w:sz w:val="22"/>
          <w:szCs w:val="22"/>
        </w:rPr>
        <w:t xml:space="preserve">PUSH </w:t>
      </w:r>
      <w:r w:rsidR="009444FD" w:rsidRPr="009444FD">
        <w:rPr>
          <w:rStyle w:val="Strong"/>
          <w:rFonts w:ascii="Arial" w:hAnsi="Arial" w:cs="Arial"/>
          <w:b w:val="0"/>
          <w:color w:val="000000"/>
          <w:sz w:val="22"/>
          <w:szCs w:val="22"/>
        </w:rPr>
        <w:t>the acronym for</w:t>
      </w:r>
      <w:r w:rsidR="00EF081B" w:rsidRPr="009444FD">
        <w:rPr>
          <w:rStyle w:val="Strong"/>
          <w:rFonts w:ascii="Arial" w:hAnsi="Arial" w:cs="Arial"/>
          <w:color w:val="000000"/>
          <w:sz w:val="22"/>
          <w:szCs w:val="22"/>
        </w:rPr>
        <w:t xml:space="preserve"> P</w:t>
      </w:r>
      <w:r w:rsidR="00EF081B" w:rsidRPr="009444FD">
        <w:rPr>
          <w:rStyle w:val="Strong"/>
          <w:rFonts w:ascii="Arial" w:hAnsi="Arial" w:cs="Arial"/>
          <w:b w:val="0"/>
          <w:color w:val="000000"/>
          <w:sz w:val="22"/>
          <w:szCs w:val="22"/>
        </w:rPr>
        <w:t>ush</w:t>
      </w:r>
      <w:r w:rsidR="00EF081B" w:rsidRPr="009444FD">
        <w:rPr>
          <w:rStyle w:val="Strong"/>
          <w:rFonts w:ascii="Arial" w:hAnsi="Arial" w:cs="Arial"/>
          <w:color w:val="000000"/>
          <w:sz w:val="22"/>
          <w:szCs w:val="22"/>
        </w:rPr>
        <w:t xml:space="preserve"> </w:t>
      </w:r>
      <w:proofErr w:type="gramStart"/>
      <w:r w:rsidR="00EF081B" w:rsidRPr="009444FD">
        <w:rPr>
          <w:rStyle w:val="Strong"/>
          <w:rFonts w:ascii="Arial" w:hAnsi="Arial" w:cs="Arial"/>
          <w:color w:val="000000"/>
          <w:sz w:val="22"/>
          <w:szCs w:val="22"/>
        </w:rPr>
        <w:t>U</w:t>
      </w:r>
      <w:r w:rsidR="00EF081B" w:rsidRPr="009444FD">
        <w:rPr>
          <w:rStyle w:val="Strong"/>
          <w:rFonts w:ascii="Arial" w:hAnsi="Arial" w:cs="Arial"/>
          <w:b w:val="0"/>
          <w:color w:val="000000"/>
          <w:sz w:val="22"/>
          <w:szCs w:val="22"/>
        </w:rPr>
        <w:t>ntil</w:t>
      </w:r>
      <w:proofErr w:type="gramEnd"/>
      <w:r w:rsidR="00EF081B" w:rsidRPr="009444FD">
        <w:rPr>
          <w:rStyle w:val="Strong"/>
          <w:rFonts w:ascii="Arial" w:hAnsi="Arial" w:cs="Arial"/>
          <w:color w:val="000000"/>
          <w:sz w:val="22"/>
          <w:szCs w:val="22"/>
        </w:rPr>
        <w:t xml:space="preserve"> S</w:t>
      </w:r>
      <w:r w:rsidR="00EF081B" w:rsidRPr="009444FD">
        <w:rPr>
          <w:rStyle w:val="Strong"/>
          <w:rFonts w:ascii="Arial" w:hAnsi="Arial" w:cs="Arial"/>
          <w:b w:val="0"/>
          <w:color w:val="000000"/>
          <w:sz w:val="22"/>
          <w:szCs w:val="22"/>
        </w:rPr>
        <w:t>omething</w:t>
      </w:r>
      <w:r w:rsidR="00EF081B" w:rsidRPr="009444FD">
        <w:rPr>
          <w:rStyle w:val="Strong"/>
          <w:rFonts w:ascii="Arial" w:hAnsi="Arial" w:cs="Arial"/>
          <w:color w:val="000000"/>
          <w:sz w:val="22"/>
          <w:szCs w:val="22"/>
        </w:rPr>
        <w:t xml:space="preserve"> H</w:t>
      </w:r>
      <w:r w:rsidR="00EF081B" w:rsidRPr="009444FD">
        <w:rPr>
          <w:rStyle w:val="Strong"/>
          <w:rFonts w:ascii="Arial" w:hAnsi="Arial" w:cs="Arial"/>
          <w:b w:val="0"/>
          <w:color w:val="000000"/>
          <w:sz w:val="22"/>
          <w:szCs w:val="22"/>
        </w:rPr>
        <w:t xml:space="preserve">appens is a new initiative of </w:t>
      </w:r>
      <w:r w:rsidR="00582F31" w:rsidRPr="009444FD">
        <w:rPr>
          <w:rStyle w:val="Strong"/>
          <w:rFonts w:ascii="Arial" w:hAnsi="Arial" w:cs="Arial"/>
          <w:b w:val="0"/>
          <w:color w:val="000000"/>
          <w:sz w:val="22"/>
          <w:szCs w:val="22"/>
        </w:rPr>
        <w:t xml:space="preserve">raising funds for </w:t>
      </w:r>
      <w:r w:rsidR="00EF081B" w:rsidRPr="009444FD">
        <w:rPr>
          <w:rStyle w:val="Strong"/>
          <w:rFonts w:ascii="Arial" w:hAnsi="Arial" w:cs="Arial"/>
          <w:b w:val="0"/>
          <w:color w:val="000000"/>
          <w:sz w:val="22"/>
          <w:szCs w:val="22"/>
        </w:rPr>
        <w:t xml:space="preserve">CAN Ministries. During the next few months </w:t>
      </w:r>
      <w:r w:rsidR="008656A9" w:rsidRPr="009444FD">
        <w:rPr>
          <w:rStyle w:val="Strong"/>
          <w:rFonts w:ascii="Arial" w:hAnsi="Arial" w:cs="Arial"/>
          <w:b w:val="0"/>
          <w:color w:val="000000"/>
          <w:sz w:val="22"/>
          <w:szCs w:val="22"/>
        </w:rPr>
        <w:t xml:space="preserve">our focus is to </w:t>
      </w:r>
      <w:r w:rsidR="008656A9" w:rsidRPr="009444FD">
        <w:rPr>
          <w:rStyle w:val="Strong"/>
          <w:rFonts w:ascii="Arial" w:hAnsi="Arial" w:cs="Arial"/>
          <w:color w:val="000000"/>
          <w:sz w:val="22"/>
          <w:szCs w:val="22"/>
        </w:rPr>
        <w:t>“PUSH”</w:t>
      </w:r>
      <w:r w:rsidR="008656A9" w:rsidRPr="009444FD">
        <w:rPr>
          <w:rStyle w:val="Strong"/>
          <w:rFonts w:ascii="Arial" w:hAnsi="Arial" w:cs="Arial"/>
          <w:b w:val="0"/>
          <w:color w:val="000000"/>
          <w:sz w:val="22"/>
          <w:szCs w:val="22"/>
        </w:rPr>
        <w:t xml:space="preserve"> </w:t>
      </w:r>
      <w:r w:rsidR="008656A9" w:rsidRPr="009444FD">
        <w:rPr>
          <w:rFonts w:ascii="Arial" w:hAnsi="Arial" w:cs="Arial"/>
          <w:color w:val="000000"/>
          <w:sz w:val="22"/>
          <w:szCs w:val="22"/>
        </w:rPr>
        <w:t xml:space="preserve">The act of giving is a biblical principle.  </w:t>
      </w:r>
      <w:r w:rsidR="00FF157D" w:rsidRPr="009444FD">
        <w:rPr>
          <w:rFonts w:ascii="Arial" w:hAnsi="Arial" w:cs="Arial"/>
          <w:color w:val="000000"/>
          <w:sz w:val="22"/>
          <w:szCs w:val="22"/>
        </w:rPr>
        <w:t xml:space="preserve">God gives us good things we don’t deserve and could never earn, like grace and forgiveness. He gave the ultimate gift, His </w:t>
      </w:r>
      <w:r w:rsidR="00470A2C" w:rsidRPr="009444FD">
        <w:rPr>
          <w:rFonts w:ascii="Arial" w:hAnsi="Arial" w:cs="Arial"/>
          <w:color w:val="000000"/>
          <w:sz w:val="22"/>
          <w:szCs w:val="22"/>
        </w:rPr>
        <w:t>S</w:t>
      </w:r>
      <w:r w:rsidR="00FF157D" w:rsidRPr="009444FD">
        <w:rPr>
          <w:rFonts w:ascii="Arial" w:hAnsi="Arial" w:cs="Arial"/>
          <w:color w:val="000000"/>
          <w:sz w:val="22"/>
          <w:szCs w:val="22"/>
        </w:rPr>
        <w:t>on, for our sins.</w:t>
      </w:r>
    </w:p>
    <w:p w:rsidR="009444FD" w:rsidRPr="009444FD" w:rsidRDefault="00FF157D" w:rsidP="009444FD">
      <w:pPr>
        <w:pStyle w:val="NormalWeb"/>
        <w:rPr>
          <w:rFonts w:ascii="Arial" w:hAnsi="Arial" w:cs="Arial"/>
          <w:color w:val="000000"/>
          <w:sz w:val="22"/>
          <w:szCs w:val="22"/>
        </w:rPr>
      </w:pPr>
      <w:proofErr w:type="gramStart"/>
      <w:r w:rsidRPr="009444FD">
        <w:rPr>
          <w:rFonts w:ascii="Arial" w:hAnsi="Arial" w:cs="Arial"/>
          <w:color w:val="000000"/>
          <w:sz w:val="22"/>
          <w:szCs w:val="22"/>
        </w:rPr>
        <w:t xml:space="preserve">When you hear </w:t>
      </w:r>
      <w:r w:rsidR="00EF081B" w:rsidRPr="009444FD">
        <w:rPr>
          <w:rFonts w:ascii="Arial" w:hAnsi="Arial" w:cs="Arial"/>
          <w:color w:val="000000"/>
          <w:sz w:val="22"/>
          <w:szCs w:val="22"/>
        </w:rPr>
        <w:t>us</w:t>
      </w:r>
      <w:r w:rsidRPr="009444FD">
        <w:rPr>
          <w:rFonts w:ascii="Arial" w:hAnsi="Arial" w:cs="Arial"/>
          <w:color w:val="000000"/>
          <w:sz w:val="22"/>
          <w:szCs w:val="22"/>
        </w:rPr>
        <w:t xml:space="preserve"> talk about irrational generosity, that’s what </w:t>
      </w:r>
      <w:r w:rsidR="00EF081B" w:rsidRPr="009444FD">
        <w:rPr>
          <w:rFonts w:ascii="Arial" w:hAnsi="Arial" w:cs="Arial"/>
          <w:color w:val="000000"/>
          <w:sz w:val="22"/>
          <w:szCs w:val="22"/>
        </w:rPr>
        <w:t>we</w:t>
      </w:r>
      <w:r w:rsidRPr="009444FD">
        <w:rPr>
          <w:rFonts w:ascii="Arial" w:hAnsi="Arial" w:cs="Arial"/>
          <w:color w:val="000000"/>
          <w:sz w:val="22"/>
          <w:szCs w:val="22"/>
        </w:rPr>
        <w:t xml:space="preserve"> mean.</w:t>
      </w:r>
      <w:proofErr w:type="gramEnd"/>
      <w:r w:rsidRPr="009444FD">
        <w:rPr>
          <w:rFonts w:ascii="Arial" w:hAnsi="Arial" w:cs="Arial"/>
          <w:color w:val="000000"/>
          <w:sz w:val="22"/>
          <w:szCs w:val="22"/>
        </w:rPr>
        <w:t xml:space="preserve"> God created you with a generous spirit</w:t>
      </w:r>
      <w:r w:rsidR="008656A9" w:rsidRPr="009444FD">
        <w:rPr>
          <w:rFonts w:ascii="Arial" w:hAnsi="Arial" w:cs="Arial"/>
          <w:color w:val="000000"/>
          <w:sz w:val="22"/>
          <w:szCs w:val="22"/>
        </w:rPr>
        <w:t xml:space="preserve">, as a result </w:t>
      </w:r>
      <w:r w:rsidR="00EF081B" w:rsidRPr="009444FD">
        <w:rPr>
          <w:rFonts w:ascii="Arial" w:hAnsi="Arial" w:cs="Arial"/>
          <w:color w:val="000000"/>
          <w:sz w:val="22"/>
          <w:szCs w:val="22"/>
        </w:rPr>
        <w:t>we will like you to help us</w:t>
      </w:r>
      <w:r w:rsidR="008656A9" w:rsidRPr="009444FD">
        <w:rPr>
          <w:rFonts w:ascii="Arial" w:hAnsi="Arial" w:cs="Arial"/>
          <w:color w:val="000000"/>
          <w:sz w:val="22"/>
          <w:szCs w:val="22"/>
        </w:rPr>
        <w:t xml:space="preserve"> reach this untapped audience by contributing a</w:t>
      </w:r>
      <w:r w:rsidR="00EF081B" w:rsidRPr="009444FD">
        <w:rPr>
          <w:rFonts w:ascii="Arial" w:hAnsi="Arial" w:cs="Arial"/>
          <w:color w:val="000000"/>
          <w:sz w:val="22"/>
          <w:szCs w:val="22"/>
        </w:rPr>
        <w:t xml:space="preserve"> </w:t>
      </w:r>
      <w:r w:rsidR="008656A9" w:rsidRPr="009444FD">
        <w:rPr>
          <w:rFonts w:ascii="Arial" w:hAnsi="Arial" w:cs="Arial"/>
          <w:color w:val="000000"/>
          <w:sz w:val="22"/>
          <w:szCs w:val="22"/>
        </w:rPr>
        <w:t xml:space="preserve">monthly or one time </w:t>
      </w:r>
      <w:r w:rsidR="00EF081B" w:rsidRPr="009444FD">
        <w:rPr>
          <w:rFonts w:ascii="Arial" w:hAnsi="Arial" w:cs="Arial"/>
          <w:color w:val="000000"/>
          <w:sz w:val="22"/>
          <w:szCs w:val="22"/>
        </w:rPr>
        <w:t xml:space="preserve">financial </w:t>
      </w:r>
      <w:r w:rsidR="00516D74" w:rsidRPr="009444FD">
        <w:rPr>
          <w:rFonts w:ascii="Arial" w:hAnsi="Arial" w:cs="Arial"/>
          <w:color w:val="000000"/>
          <w:sz w:val="22"/>
          <w:szCs w:val="22"/>
        </w:rPr>
        <w:t>gift</w:t>
      </w:r>
      <w:r w:rsidR="008656A9" w:rsidRPr="009444FD">
        <w:rPr>
          <w:rFonts w:ascii="Arial" w:hAnsi="Arial" w:cs="Arial"/>
          <w:color w:val="000000"/>
          <w:sz w:val="22"/>
          <w:szCs w:val="22"/>
        </w:rPr>
        <w:t xml:space="preserve"> to the ministry as the Holy Spirit impresses you to give</w:t>
      </w:r>
      <w:r w:rsidR="00516D74" w:rsidRPr="009444FD">
        <w:rPr>
          <w:rFonts w:ascii="Arial" w:hAnsi="Arial" w:cs="Arial"/>
          <w:color w:val="000000"/>
          <w:sz w:val="22"/>
          <w:szCs w:val="22"/>
        </w:rPr>
        <w:t>.</w:t>
      </w:r>
      <w:r w:rsidRPr="009444FD">
        <w:rPr>
          <w:rFonts w:ascii="Arial" w:hAnsi="Arial" w:cs="Arial"/>
          <w:color w:val="96A2A6"/>
          <w:sz w:val="22"/>
          <w:szCs w:val="22"/>
        </w:rPr>
        <w:br/>
      </w:r>
      <w:r w:rsidRPr="009444FD">
        <w:rPr>
          <w:rFonts w:ascii="Arial" w:hAnsi="Arial" w:cs="Arial"/>
          <w:color w:val="96A2A6"/>
          <w:sz w:val="22"/>
          <w:szCs w:val="22"/>
        </w:rPr>
        <w:br/>
      </w:r>
      <w:r w:rsidR="009444FD" w:rsidRPr="009444FD">
        <w:rPr>
          <w:rFonts w:ascii="Arial" w:hAnsi="Arial" w:cs="Arial"/>
          <w:sz w:val="22"/>
          <w:szCs w:val="22"/>
        </w:rPr>
        <w:t>Give Now I want to thank you in advance for your positive response. God bless you as together we move into deeper ministry of sharing the gospel of Jesus Christ. You can also support us by shopping at anyone of our affiliates stores on our support page on our website. By your shopping through our affiliate links it will generate funds for the ministry.</w:t>
      </w:r>
    </w:p>
    <w:p w:rsidR="00FF157D" w:rsidRPr="009444FD" w:rsidRDefault="00470A2C" w:rsidP="00FF157D">
      <w:pPr>
        <w:rPr>
          <w:rFonts w:ascii="Arial" w:hAnsi="Arial" w:cs="Arial"/>
          <w:color w:val="000000"/>
          <w:shd w:val="clear" w:color="auto" w:fill="FFFFFF"/>
        </w:rPr>
      </w:pPr>
      <w:proofErr w:type="gramStart"/>
      <w:r w:rsidRPr="009444FD">
        <w:rPr>
          <w:rFonts w:ascii="Arial" w:hAnsi="Arial" w:cs="Arial"/>
        </w:rPr>
        <w:t xml:space="preserve">For &amp; </w:t>
      </w:r>
      <w:r w:rsidR="009444FD" w:rsidRPr="009444FD">
        <w:rPr>
          <w:rFonts w:ascii="Arial" w:hAnsi="Arial" w:cs="Arial"/>
        </w:rPr>
        <w:t xml:space="preserve">on Behalf of the CAN Ministries </w:t>
      </w:r>
      <w:r w:rsidRPr="009444FD">
        <w:rPr>
          <w:rFonts w:ascii="Arial" w:hAnsi="Arial" w:cs="Arial"/>
        </w:rPr>
        <w:t>Team.</w:t>
      </w:r>
      <w:proofErr w:type="gramEnd"/>
      <w:r w:rsidR="00FF157D" w:rsidRPr="009444FD">
        <w:rPr>
          <w:rFonts w:ascii="Arial" w:hAnsi="Arial" w:cs="Arial"/>
          <w:noProof/>
        </w:rPr>
        <w:t xml:space="preserve"> </w:t>
      </w:r>
    </w:p>
    <w:p w:rsidR="00FF157D" w:rsidRDefault="00FF157D" w:rsidP="00FF157D">
      <w:pPr>
        <w:rPr>
          <w:rFonts w:ascii="Edwardian Script ITC" w:hAnsi="Edwardian Script ITC"/>
          <w:sz w:val="44"/>
          <w:szCs w:val="44"/>
        </w:rPr>
      </w:pPr>
      <w:r>
        <w:rPr>
          <w:rFonts w:ascii="Edwardian Script ITC" w:hAnsi="Edwardian Script ITC"/>
          <w:sz w:val="44"/>
          <w:szCs w:val="44"/>
        </w:rPr>
        <w:t xml:space="preserve">Clarence Greene </w:t>
      </w:r>
    </w:p>
    <w:p w:rsidR="00FF157D" w:rsidRDefault="00FF157D" w:rsidP="00FF157D">
      <w:pPr>
        <w:rPr>
          <w:rFonts w:ascii="Edwardian Script ITC" w:hAnsi="Edwardian Script ITC"/>
          <w:sz w:val="44"/>
          <w:szCs w:val="44"/>
        </w:rPr>
      </w:pPr>
      <w:r>
        <w:rPr>
          <w:rFonts w:ascii="Edwardian Script ITC" w:hAnsi="Edwardian Script ITC"/>
          <w:sz w:val="44"/>
          <w:szCs w:val="44"/>
        </w:rPr>
        <w:t>……………………………………</w:t>
      </w:r>
    </w:p>
    <w:p w:rsidR="009444FD" w:rsidRDefault="009444FD" w:rsidP="00FF157D">
      <w:pPr>
        <w:rPr>
          <w:rFonts w:ascii="Edwardian Script ITC" w:hAnsi="Edwardian Script ITC"/>
          <w:sz w:val="44"/>
          <w:szCs w:val="44"/>
        </w:rPr>
      </w:pPr>
    </w:p>
    <w:p w:rsidR="009444FD" w:rsidRDefault="009444FD" w:rsidP="00FF157D">
      <w:pPr>
        <w:rPr>
          <w:rFonts w:ascii="Edwardian Script ITC" w:hAnsi="Edwardian Script ITC"/>
          <w:sz w:val="44"/>
          <w:szCs w:val="44"/>
        </w:rPr>
      </w:pPr>
    </w:p>
    <w:p w:rsidR="009444FD" w:rsidRDefault="009444FD" w:rsidP="00FF157D">
      <w:pPr>
        <w:rPr>
          <w:rFonts w:ascii="Edwardian Script ITC" w:hAnsi="Edwardian Script ITC"/>
          <w:sz w:val="44"/>
          <w:szCs w:val="44"/>
        </w:rPr>
      </w:pPr>
    </w:p>
    <w:p w:rsidR="009444FD" w:rsidRDefault="009444FD" w:rsidP="00FF157D">
      <w:pPr>
        <w:rPr>
          <w:rFonts w:ascii="Edwardian Script ITC" w:hAnsi="Edwardian Script ITC"/>
          <w:sz w:val="44"/>
          <w:szCs w:val="44"/>
        </w:rPr>
      </w:pPr>
    </w:p>
    <w:sectPr w:rsidR="009444FD" w:rsidSect="00673C35">
      <w:footerReference w:type="default" r:id="rId10"/>
      <w:footerReference w:type="first" r:id="rId11"/>
      <w:pgSz w:w="12240" w:h="15840"/>
      <w:pgMar w:top="1008"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77B" w:rsidRDefault="0043277B">
      <w:pPr>
        <w:spacing w:after="0"/>
      </w:pPr>
      <w:r>
        <w:separator/>
      </w:r>
    </w:p>
  </w:endnote>
  <w:endnote w:type="continuationSeparator" w:id="0">
    <w:p w:rsidR="0043277B" w:rsidRDefault="004327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8B" w:rsidRDefault="000D5AB1">
    <w:pPr>
      <w:pStyle w:val="Footer"/>
    </w:pPr>
    <w:r>
      <w:t xml:space="preserve">Page </w:t>
    </w:r>
    <w:r w:rsidR="002F38B6">
      <w:fldChar w:fldCharType="begin"/>
    </w:r>
    <w:r>
      <w:instrText xml:space="preserve"> PAGE   \* MERGEFORMAT </w:instrText>
    </w:r>
    <w:r w:rsidR="002F38B6">
      <w:fldChar w:fldCharType="separate"/>
    </w:r>
    <w:r w:rsidR="009444FD">
      <w:rPr>
        <w:noProof/>
      </w:rPr>
      <w:t>2</w:t>
    </w:r>
    <w:r w:rsidR="002F38B6">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74" w:rsidRDefault="002F38B6">
    <w:pPr>
      <w:pStyle w:val="Footer"/>
    </w:pPr>
    <w:r>
      <w:rPr>
        <w:noProof/>
      </w:rPr>
      <w:pict>
        <v:shapetype id="_x0000_t202" coordsize="21600,21600" o:spt="202" path="m,l,21600r21600,l21600,xe">
          <v:stroke joinstyle="miter"/>
          <v:path gradientshapeok="t" o:connecttype="rect"/>
        </v:shapetype>
        <v:shape id="Text Box 13" o:spid="_x0000_s6145" type="#_x0000_t202" alt="Color-block footer displaying page number" style="position:absolute;left:0;text-align:left;margin-left:0;margin-top:0;width:502.5pt;height:45pt;z-index:251659264;visibility:visible;mso-wrap-distance-top:14.4pt;mso-wrap-distance-bottom:14.4pt;mso-position-horizontal:left;mso-position-horizontal-relative:margin;mso-position-vertical:bottom;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PSjwIAAIYFAAAOAAAAZHJzL2Uyb0RvYy54bWysVFtP2zAUfp+0/2D5HdKCgKkiRR2IaRIC&#10;NJh4dh27jXB8PNtt0v36fXaSwthemPbinJz75Tvn/KJrDNsqH2qyJZ8eTjhTVlJV21XJvz9eH3zi&#10;LERhK2HIqpLvVOAX848fzls3U0e0JlMpz+DEhlnrSr6O0c2KIsi1akQ4JKcshJp8IyJ+/aqovGjh&#10;vTHF0WRyWrTkK+dJqhDAveqFfJ79a61kvNM6qMhMyZFbzK/P7zK9xfxczFZeuHUthzTEP2TRiNoi&#10;6N7VlYiCbXz9h6umlp4C6XgoqSlI61qqXAOqmU7eVPOwFk7lWtCc4PZtCv/Prbzd3ntWV5jdMWdW&#10;NJjRo+oi+0wdS6xKBYl+XZIhf7A0JJ+ZJooYWlUHZ8QOXWdOrBSzm2apfOpo68IMjh8cXMcOnuB9&#10;5AcwU6M67Zv0RQsY5JjNbj+PFF+CeXr8aXp2ApGE7ORsejLJAyterJ0P8YuihiWi5B7zzmMQ25sQ&#10;kQlUR5UUzNJ1bUyeubGsTRHg/jcJLIxNHJXRM7hJFfWZZyrujEo6xn5TGt3LBSRGxq26NJ5tBRAn&#10;pFQ25tqzX2gnLY0k3mM46L9k9R7jvo4xMtm4N25qSz5X/ybt6nlMWff6aOSruhMZu2U3THpJ1Q6D&#10;9tQvV3DyusY0bkSI98JjmzBAXIh4h0cbQtdpoDhbk//5N37SB8gh5azFdpY8/NgIrzgzXy3gn1Z5&#10;JPxILEcCSAReE+gYsskkDHw0I6k9NU84HIsUBSJhJWKVPI7kZexvBA6PVItFVsLCOhFv7IOTyXWa&#10;RsLWY/ckvBsAGAHdWxr3Vsze4LDXTZaWFptIus4gTQ3tuzg0GsuesTscpnRNXv9nrZfzOf8FAAD/&#10;/wMAUEsDBBQABgAIAAAAIQBqyQyw2QAAAAUBAAAPAAAAZHJzL2Rvd25yZXYueG1sTI9LT8MwEITv&#10;SPwHa5G4UbtIIEjjVIjHjWehEtyceEki7HVkb9Lw73G5wGWk0axmvi3Xs3diwpj6QBqWCwUCqQm2&#10;p1bD2+vdyQWIxIascYFQwzcmWFeHB6UpbNjRC04bbkUuoVQYDR3zUEiZmg69SYswIOXsM0RvONvY&#10;ShvNLpd7J0+VOpfe9JQXOjPgdYfN12b0Gtx7ive14o/ppn3g5yc5bm+Xj1ofH81XKxCMM/8dwx4/&#10;o0OVmeowkk3CaciP8K/uM6XOsq81XCoFsirlf/rqBwAA//8DAFBLAQItABQABgAIAAAAIQC2gziS&#10;/gAAAOEBAAATAAAAAAAAAAAAAAAAAAAAAABbQ29udGVudF9UeXBlc10ueG1sUEsBAi0AFAAGAAgA&#10;AAAhADj9If/WAAAAlAEAAAsAAAAAAAAAAAAAAAAALwEAAF9yZWxzLy5yZWxzUEsBAi0AFAAGAAgA&#10;AAAhANnu09KPAgAAhgUAAA4AAAAAAAAAAAAAAAAALgIAAGRycy9lMm9Eb2MueG1sUEsBAi0AFAAG&#10;AAgAAAAhAGrJDLDZAAAABQEAAA8AAAAAAAAAAAAAAAAA6QQAAGRycy9kb3ducmV2LnhtbFBLBQYA&#10;AAAABAAEAPMAAADvBQAAAAA=&#10;" o:allowoverlap="f" filled="f" stroked="f" strokeweight=".5pt">
          <v:textbox inset="0,0,0,0">
            <w:txbxContent>
              <w:tbl>
                <w:tblPr>
                  <w:tblW w:w="4992" w:type="pct"/>
                  <w:tblCellMar>
                    <w:left w:w="0" w:type="dxa"/>
                    <w:right w:w="0" w:type="dxa"/>
                  </w:tblCellMar>
                  <w:tblLook w:val="04A0"/>
                </w:tblPr>
                <w:tblGrid>
                  <w:gridCol w:w="201"/>
                  <w:gridCol w:w="9346"/>
                  <w:gridCol w:w="502"/>
                </w:tblGrid>
                <w:tr w:rsidR="00516D74" w:rsidTr="00516D74">
                  <w:trPr>
                    <w:trHeight w:hRule="exact" w:val="360"/>
                  </w:trPr>
                  <w:tc>
                    <w:tcPr>
                      <w:tcW w:w="100" w:type="pct"/>
                      <w:shd w:val="clear" w:color="auto" w:fill="39A5B7" w:themeFill="accent1"/>
                      <w:vAlign w:val="center"/>
                    </w:tcPr>
                    <w:p w:rsidR="00516D74" w:rsidRDefault="00516D74">
                      <w:pPr>
                        <w:pStyle w:val="Footer"/>
                        <w:spacing w:before="40" w:after="40"/>
                        <w:rPr>
                          <w:color w:val="FFFFFF" w:themeColor="background1"/>
                        </w:rPr>
                      </w:pPr>
                    </w:p>
                  </w:tc>
                  <w:tc>
                    <w:tcPr>
                      <w:tcW w:w="4650" w:type="pct"/>
                      <w:shd w:val="clear" w:color="auto" w:fill="7B4968" w:themeFill="accent5" w:themeFillShade="BF"/>
                      <w:vAlign w:val="center"/>
                    </w:tcPr>
                    <w:p w:rsidR="00516D74" w:rsidRDefault="00516D74">
                      <w:pPr>
                        <w:pStyle w:val="Footer"/>
                        <w:spacing w:before="40" w:after="40"/>
                        <w:ind w:left="144" w:right="144"/>
                        <w:rPr>
                          <w:color w:val="FFFFFF" w:themeColor="background1"/>
                        </w:rPr>
                      </w:pPr>
                    </w:p>
                  </w:tc>
                  <w:tc>
                    <w:tcPr>
                      <w:tcW w:w="250" w:type="pct"/>
                      <w:shd w:val="clear" w:color="auto" w:fill="39A5B7" w:themeFill="accent1"/>
                      <w:vAlign w:val="center"/>
                    </w:tcPr>
                    <w:p w:rsidR="00516D74" w:rsidRDefault="002F38B6">
                      <w:pPr>
                        <w:pStyle w:val="Footer"/>
                        <w:spacing w:before="40" w:after="40"/>
                        <w:jc w:val="center"/>
                        <w:rPr>
                          <w:color w:val="FFFFFF" w:themeColor="background1"/>
                        </w:rPr>
                      </w:pPr>
                      <w:r>
                        <w:rPr>
                          <w:color w:val="FFFFFF" w:themeColor="background1"/>
                        </w:rPr>
                        <w:fldChar w:fldCharType="begin"/>
                      </w:r>
                      <w:r w:rsidR="00516D74">
                        <w:rPr>
                          <w:color w:val="FFFFFF" w:themeColor="background1"/>
                        </w:rPr>
                        <w:instrText xml:space="preserve"> PAGE   \* MERGEFORMAT </w:instrText>
                      </w:r>
                      <w:r>
                        <w:rPr>
                          <w:color w:val="FFFFFF" w:themeColor="background1"/>
                        </w:rPr>
                        <w:fldChar w:fldCharType="separate"/>
                      </w:r>
                      <w:r w:rsidR="009444FD">
                        <w:rPr>
                          <w:noProof/>
                          <w:color w:val="FFFFFF" w:themeColor="background1"/>
                        </w:rPr>
                        <w:t>1</w:t>
                      </w:r>
                      <w:r>
                        <w:rPr>
                          <w:noProof/>
                          <w:color w:val="FFFFFF" w:themeColor="background1"/>
                        </w:rPr>
                        <w:fldChar w:fldCharType="end"/>
                      </w:r>
                    </w:p>
                  </w:tc>
                </w:tr>
              </w:tbl>
              <w:p w:rsidR="00516D74" w:rsidRDefault="00516D74" w:rsidP="00516D74">
                <w:pPr>
                  <w:pStyle w:val="NoSpacing"/>
                  <w:jc w:val="center"/>
                  <w:rPr>
                    <w:rFonts w:ascii="Angsana New" w:hAnsi="Angsana New" w:cs="Angsana New"/>
                    <w:i/>
                    <w:sz w:val="28"/>
                    <w:szCs w:val="28"/>
                  </w:rPr>
                </w:pPr>
                <w:r w:rsidRPr="00516D74">
                  <w:rPr>
                    <w:rFonts w:ascii="Angsana New" w:hAnsi="Angsana New" w:cs="Angsana New"/>
                    <w:i/>
                    <w:color w:val="000000"/>
                    <w:sz w:val="28"/>
                    <w:szCs w:val="28"/>
                    <w:shd w:val="clear" w:color="auto" w:fill="FFFFFF"/>
                  </w:rPr>
                  <w:t xml:space="preserve">Every man according as he </w:t>
                </w:r>
                <w:proofErr w:type="spellStart"/>
                <w:r w:rsidRPr="00516D74">
                  <w:rPr>
                    <w:rFonts w:ascii="Angsana New" w:hAnsi="Angsana New" w:cs="Angsana New"/>
                    <w:i/>
                    <w:color w:val="000000"/>
                    <w:sz w:val="28"/>
                    <w:szCs w:val="28"/>
                    <w:shd w:val="clear" w:color="auto" w:fill="FFFFFF"/>
                  </w:rPr>
                  <w:t>purposeth</w:t>
                </w:r>
                <w:proofErr w:type="spellEnd"/>
                <w:r w:rsidRPr="00516D74">
                  <w:rPr>
                    <w:rFonts w:ascii="Angsana New" w:hAnsi="Angsana New" w:cs="Angsana New"/>
                    <w:i/>
                    <w:color w:val="000000"/>
                    <w:sz w:val="28"/>
                    <w:szCs w:val="28"/>
                    <w:shd w:val="clear" w:color="auto" w:fill="FFFFFF"/>
                  </w:rPr>
                  <w:t xml:space="preserve"> in his heart, so let him give; not </w:t>
                </w:r>
                <w:proofErr w:type="gramStart"/>
                <w:r w:rsidRPr="00516D74">
                  <w:rPr>
                    <w:rFonts w:ascii="Angsana New" w:hAnsi="Angsana New" w:cs="Angsana New"/>
                    <w:i/>
                    <w:color w:val="000000"/>
                    <w:sz w:val="28"/>
                    <w:szCs w:val="28"/>
                    <w:shd w:val="clear" w:color="auto" w:fill="FFFFFF"/>
                  </w:rPr>
                  <w:t xml:space="preserve">grudgingly, </w:t>
                </w:r>
                <w:r w:rsidR="00806A0A">
                  <w:rPr>
                    <w:rFonts w:ascii="Angsana New" w:hAnsi="Angsana New" w:cs="Angsana New"/>
                    <w:i/>
                    <w:color w:val="000000"/>
                    <w:sz w:val="28"/>
                    <w:szCs w:val="28"/>
                    <w:shd w:val="clear" w:color="auto" w:fill="FFFFFF"/>
                  </w:rPr>
                  <w:t>…….</w:t>
                </w:r>
                <w:proofErr w:type="gramEnd"/>
                <w:r w:rsidRPr="00516D74">
                  <w:rPr>
                    <w:rFonts w:ascii="Angsana New" w:hAnsi="Angsana New" w:cs="Angsana New"/>
                    <w:i/>
                    <w:color w:val="000000"/>
                    <w:sz w:val="28"/>
                    <w:szCs w:val="28"/>
                    <w:shd w:val="clear" w:color="auto" w:fill="FFFFFF"/>
                  </w:rPr>
                  <w:t xml:space="preserve"> for God </w:t>
                </w:r>
                <w:proofErr w:type="spellStart"/>
                <w:r w:rsidRPr="00516D74">
                  <w:rPr>
                    <w:rFonts w:ascii="Angsana New" w:hAnsi="Angsana New" w:cs="Angsana New"/>
                    <w:i/>
                    <w:color w:val="000000"/>
                    <w:sz w:val="28"/>
                    <w:szCs w:val="28"/>
                    <w:shd w:val="clear" w:color="auto" w:fill="FFFFFF"/>
                  </w:rPr>
                  <w:t>loveth</w:t>
                </w:r>
                <w:proofErr w:type="spellEnd"/>
                <w:r w:rsidRPr="00516D74">
                  <w:rPr>
                    <w:rFonts w:ascii="Angsana New" w:hAnsi="Angsana New" w:cs="Angsana New"/>
                    <w:i/>
                    <w:color w:val="000000"/>
                    <w:sz w:val="28"/>
                    <w:szCs w:val="28"/>
                    <w:shd w:val="clear" w:color="auto" w:fill="FFFFFF"/>
                  </w:rPr>
                  <w:t xml:space="preserve"> a cheerful giver.</w:t>
                </w:r>
                <w:r>
                  <w:rPr>
                    <w:rFonts w:ascii="Angsana New" w:hAnsi="Angsana New" w:cs="Angsana New"/>
                    <w:i/>
                    <w:sz w:val="28"/>
                    <w:szCs w:val="28"/>
                  </w:rPr>
                  <w:t>.</w:t>
                </w:r>
                <w:r w:rsidR="00806A0A">
                  <w:rPr>
                    <w:rFonts w:ascii="Angsana New" w:hAnsi="Angsana New" w:cs="Angsana New"/>
                    <w:i/>
                    <w:sz w:val="28"/>
                    <w:szCs w:val="28"/>
                  </w:rPr>
                  <w:t xml:space="preserve"> 2 Cor. 9:7</w:t>
                </w:r>
              </w:p>
              <w:p w:rsidR="00516D74" w:rsidRPr="00516D74" w:rsidRDefault="00516D74" w:rsidP="00516D74">
                <w:pPr>
                  <w:pStyle w:val="NoSpacing"/>
                  <w:jc w:val="center"/>
                  <w:rPr>
                    <w:rFonts w:ascii="Angsana New" w:hAnsi="Angsana New" w:cs="Angsana New"/>
                    <w:i/>
                    <w:sz w:val="28"/>
                    <w:szCs w:val="28"/>
                  </w:rPr>
                </w:pPr>
              </w:p>
            </w:txbxContent>
          </v:textbox>
          <w10:wrap type="topAndBottom"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77B" w:rsidRDefault="0043277B">
      <w:pPr>
        <w:spacing w:after="0"/>
      </w:pPr>
      <w:r>
        <w:separator/>
      </w:r>
    </w:p>
  </w:footnote>
  <w:footnote w:type="continuationSeparator" w:id="0">
    <w:p w:rsidR="0043277B" w:rsidRDefault="0043277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021A22"/>
    <w:lvl w:ilvl="0">
      <w:start w:val="1"/>
      <w:numFmt w:val="decimal"/>
      <w:lvlText w:val="%1."/>
      <w:lvlJc w:val="left"/>
      <w:pPr>
        <w:tabs>
          <w:tab w:val="num" w:pos="1800"/>
        </w:tabs>
        <w:ind w:left="1800" w:hanging="360"/>
      </w:pPr>
    </w:lvl>
  </w:abstractNum>
  <w:abstractNum w:abstractNumId="1">
    <w:nsid w:val="FFFFFF7D"/>
    <w:multiLevelType w:val="singleLevel"/>
    <w:tmpl w:val="9058F670"/>
    <w:lvl w:ilvl="0">
      <w:start w:val="1"/>
      <w:numFmt w:val="decimal"/>
      <w:lvlText w:val="%1."/>
      <w:lvlJc w:val="left"/>
      <w:pPr>
        <w:tabs>
          <w:tab w:val="num" w:pos="1440"/>
        </w:tabs>
        <w:ind w:left="1440" w:hanging="360"/>
      </w:pPr>
    </w:lvl>
  </w:abstractNum>
  <w:abstractNum w:abstractNumId="2">
    <w:nsid w:val="FFFFFF7E"/>
    <w:multiLevelType w:val="singleLevel"/>
    <w:tmpl w:val="60B68DE0"/>
    <w:lvl w:ilvl="0">
      <w:start w:val="1"/>
      <w:numFmt w:val="decimal"/>
      <w:lvlText w:val="%1."/>
      <w:lvlJc w:val="left"/>
      <w:pPr>
        <w:tabs>
          <w:tab w:val="num" w:pos="1080"/>
        </w:tabs>
        <w:ind w:left="1080" w:hanging="360"/>
      </w:pPr>
    </w:lvl>
  </w:abstractNum>
  <w:abstractNum w:abstractNumId="3">
    <w:nsid w:val="FFFFFF7F"/>
    <w:multiLevelType w:val="singleLevel"/>
    <w:tmpl w:val="8084E0B0"/>
    <w:lvl w:ilvl="0">
      <w:start w:val="1"/>
      <w:numFmt w:val="decimal"/>
      <w:lvlText w:val="%1."/>
      <w:lvlJc w:val="left"/>
      <w:pPr>
        <w:tabs>
          <w:tab w:val="num" w:pos="720"/>
        </w:tabs>
        <w:ind w:left="720" w:hanging="360"/>
      </w:pPr>
    </w:lvl>
  </w:abstractNum>
  <w:abstractNum w:abstractNumId="4">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3221FC"/>
    <w:lvl w:ilvl="0">
      <w:start w:val="1"/>
      <w:numFmt w:val="decimal"/>
      <w:lvlText w:val="%1."/>
      <w:lvlJc w:val="left"/>
      <w:pPr>
        <w:tabs>
          <w:tab w:val="num" w:pos="360"/>
        </w:tabs>
        <w:ind w:left="360" w:hanging="360"/>
      </w:pPr>
    </w:lvl>
  </w:abstractNum>
  <w:abstractNum w:abstractNumId="9">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B00249"/>
    <w:rsid w:val="0000579C"/>
    <w:rsid w:val="00006BDB"/>
    <w:rsid w:val="00012E45"/>
    <w:rsid w:val="00096D26"/>
    <w:rsid w:val="000D5AB1"/>
    <w:rsid w:val="00121EE2"/>
    <w:rsid w:val="00126793"/>
    <w:rsid w:val="001E2517"/>
    <w:rsid w:val="002045EB"/>
    <w:rsid w:val="00253401"/>
    <w:rsid w:val="002703BD"/>
    <w:rsid w:val="00293B83"/>
    <w:rsid w:val="002A2B8A"/>
    <w:rsid w:val="002A4496"/>
    <w:rsid w:val="002A4888"/>
    <w:rsid w:val="002F38B6"/>
    <w:rsid w:val="00302A2C"/>
    <w:rsid w:val="003344F4"/>
    <w:rsid w:val="00381669"/>
    <w:rsid w:val="00391340"/>
    <w:rsid w:val="003979F5"/>
    <w:rsid w:val="003B45CE"/>
    <w:rsid w:val="003B7F5E"/>
    <w:rsid w:val="0043277B"/>
    <w:rsid w:val="00470A2C"/>
    <w:rsid w:val="004D059F"/>
    <w:rsid w:val="00516D74"/>
    <w:rsid w:val="0052105A"/>
    <w:rsid w:val="00582F31"/>
    <w:rsid w:val="00630498"/>
    <w:rsid w:val="0065151B"/>
    <w:rsid w:val="00663E54"/>
    <w:rsid w:val="00673C35"/>
    <w:rsid w:val="00680676"/>
    <w:rsid w:val="006A3CE7"/>
    <w:rsid w:val="006C0657"/>
    <w:rsid w:val="00703F13"/>
    <w:rsid w:val="00753003"/>
    <w:rsid w:val="0076387D"/>
    <w:rsid w:val="00806A0A"/>
    <w:rsid w:val="00864F79"/>
    <w:rsid w:val="008656A9"/>
    <w:rsid w:val="0087312A"/>
    <w:rsid w:val="00873BF1"/>
    <w:rsid w:val="008F15C5"/>
    <w:rsid w:val="00905685"/>
    <w:rsid w:val="00907A8E"/>
    <w:rsid w:val="009444FD"/>
    <w:rsid w:val="00965D17"/>
    <w:rsid w:val="00A0103E"/>
    <w:rsid w:val="00A02B76"/>
    <w:rsid w:val="00A27383"/>
    <w:rsid w:val="00A6782E"/>
    <w:rsid w:val="00A736B0"/>
    <w:rsid w:val="00B00249"/>
    <w:rsid w:val="00B50B9F"/>
    <w:rsid w:val="00BF4189"/>
    <w:rsid w:val="00C83E3C"/>
    <w:rsid w:val="00D02A74"/>
    <w:rsid w:val="00D85526"/>
    <w:rsid w:val="00D905F1"/>
    <w:rsid w:val="00DA32E2"/>
    <w:rsid w:val="00DE3AB2"/>
    <w:rsid w:val="00DF56DD"/>
    <w:rsid w:val="00E0069A"/>
    <w:rsid w:val="00E030AB"/>
    <w:rsid w:val="00E67EE8"/>
    <w:rsid w:val="00ED6D12"/>
    <w:rsid w:val="00EF081B"/>
    <w:rsid w:val="00F37707"/>
    <w:rsid w:val="00FF1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0" w:qFormat="1"/>
    <w:lsdException w:name="List Number" w:uiPriority="11" w:qFormat="1"/>
    <w:lsdException w:name="Title" w:semiHidden="0" w:uiPriority="1" w:unhideWhenUsed="0" w:qFormat="1"/>
    <w:lsdException w:name="Closing" w:uiPriority="5" w:qFormat="1"/>
    <w:lsdException w:name="Signature" w:uiPriority="6" w:qFormat="1"/>
    <w:lsdException w:name="Default Paragraph Font" w:uiPriority="1"/>
    <w:lsdException w:name="Subtitle" w:uiPriority="11" w:qFormat="1"/>
    <w:lsdException w:name="Salutation" w:uiPriority="0" w:qFormat="1"/>
    <w:lsdException w:name="Date"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qFormat/>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styleId="NormalWeb">
    <w:name w:val="Normal (Web)"/>
    <w:basedOn w:val="Normal"/>
    <w:uiPriority w:val="99"/>
    <w:unhideWhenUsed/>
    <w:rsid w:val="00096D26"/>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06BDB"/>
    <w:rPr>
      <w:b/>
      <w:bCs/>
    </w:rPr>
  </w:style>
  <w:style w:type="paragraph" w:styleId="NoSpacing">
    <w:name w:val="No Spacing"/>
    <w:uiPriority w:val="1"/>
    <w:qFormat/>
    <w:rsid w:val="00516D74"/>
    <w:pPr>
      <w:spacing w:after="0"/>
    </w:pPr>
    <w:rPr>
      <w:color w:val="4D4D4D" w:themeColor="text2"/>
      <w:sz w:val="20"/>
      <w:szCs w:val="20"/>
    </w:rPr>
  </w:style>
</w:styles>
</file>

<file path=word/webSettings.xml><?xml version="1.0" encoding="utf-8"?>
<w:webSettings xmlns:r="http://schemas.openxmlformats.org/officeDocument/2006/relationships" xmlns:w="http://schemas.openxmlformats.org/wordprocessingml/2006/main">
  <w:divs>
    <w:div w:id="317853947">
      <w:bodyDiv w:val="1"/>
      <w:marLeft w:val="0"/>
      <w:marRight w:val="0"/>
      <w:marTop w:val="0"/>
      <w:marBottom w:val="0"/>
      <w:divBdr>
        <w:top w:val="none" w:sz="0" w:space="0" w:color="auto"/>
        <w:left w:val="none" w:sz="0" w:space="0" w:color="auto"/>
        <w:bottom w:val="none" w:sz="0" w:space="0" w:color="auto"/>
        <w:right w:val="none" w:sz="0" w:space="0" w:color="auto"/>
      </w:divBdr>
    </w:div>
    <w:div w:id="1004865195">
      <w:bodyDiv w:val="1"/>
      <w:marLeft w:val="0"/>
      <w:marRight w:val="0"/>
      <w:marTop w:val="100"/>
      <w:marBottom w:val="100"/>
      <w:divBdr>
        <w:top w:val="none" w:sz="0" w:space="0" w:color="auto"/>
        <w:left w:val="none" w:sz="0" w:space="0" w:color="auto"/>
        <w:bottom w:val="none" w:sz="0" w:space="0" w:color="auto"/>
        <w:right w:val="none" w:sz="0" w:space="0" w:color="auto"/>
      </w:divBdr>
      <w:divsChild>
        <w:div w:id="143014838">
          <w:marLeft w:val="0"/>
          <w:marRight w:val="0"/>
          <w:marTop w:val="180"/>
          <w:marBottom w:val="180"/>
          <w:divBdr>
            <w:top w:val="single" w:sz="12" w:space="0" w:color="1A1A1A"/>
            <w:left w:val="single" w:sz="12" w:space="0" w:color="1A1A1A"/>
            <w:bottom w:val="single" w:sz="12" w:space="0" w:color="1A1A1A"/>
            <w:right w:val="single" w:sz="12" w:space="0" w:color="1A1A1A"/>
          </w:divBdr>
          <w:divsChild>
            <w:div w:id="140344692">
              <w:marLeft w:val="0"/>
              <w:marRight w:val="0"/>
              <w:marTop w:val="0"/>
              <w:marBottom w:val="0"/>
              <w:divBdr>
                <w:top w:val="none" w:sz="0" w:space="0" w:color="auto"/>
                <w:left w:val="none" w:sz="0" w:space="0" w:color="auto"/>
                <w:bottom w:val="none" w:sz="0" w:space="0" w:color="auto"/>
                <w:right w:val="none" w:sz="0" w:space="0" w:color="auto"/>
              </w:divBdr>
              <w:divsChild>
                <w:div w:id="10099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larencearchibaldnetwo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ministrie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_2\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Mrs Roberts</CompanyAddress>
  <CompanyPhone/>
  <CompanyFax>Mrs Shirley Roberts
Human Resource Manager
Grenada Conference of SDA
Grenada.</CompanyFax>
  <CompanyEmail>Bijou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Cover letter (blue)</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Debbie_2</dc:creator>
  <cp:lastModifiedBy>vipro</cp:lastModifiedBy>
  <cp:revision>2</cp:revision>
  <cp:lastPrinted>2019-04-08T18:04:00Z</cp:lastPrinted>
  <dcterms:created xsi:type="dcterms:W3CDTF">2019-12-09T12:09:00Z</dcterms:created>
  <dcterms:modified xsi:type="dcterms:W3CDTF">2019-12-09T12:09:00Z</dcterms:modified>
</cp:coreProperties>
</file>